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jc w:val="both"/>
        <w:rPr>
          <w:b w:val="1"/>
          <w:sz w:val="36"/>
          <w:szCs w:val="36"/>
        </w:rPr>
      </w:pPr>
      <w:bookmarkStart w:colFirst="0" w:colLast="0" w:name="_heading=h.texc27t74sqa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La fórmula secreta para una billetera feliz está en el arte de la moderación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jc w:val="both"/>
        <w:rPr>
          <w:i w:val="1"/>
          <w:color w:val="000000"/>
          <w:sz w:val="24"/>
          <w:szCs w:val="24"/>
          <w:u w:val="single"/>
        </w:rPr>
      </w:pPr>
      <w:bookmarkStart w:colFirst="0" w:colLast="0" w:name="_heading=h.uv1rdzsbl0mx" w:id="1"/>
      <w:bookmarkEnd w:id="1"/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Una simple pregunta me ayuda a ganar la batalla contra las máquinas del marketing infantil.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Hace poco, mientras leía sobre economía, me topé con un dato que me dejó helado: en Estados Unidos, la industria del </w:t>
      </w:r>
      <w:r w:rsidDel="00000000" w:rsidR="00000000" w:rsidRPr="00000000">
        <w:rPr>
          <w:i w:val="1"/>
          <w:sz w:val="24"/>
          <w:szCs w:val="24"/>
          <w:rtl w:val="0"/>
        </w:rPr>
        <w:t xml:space="preserve">marketing</w:t>
      </w:r>
      <w:r w:rsidDel="00000000" w:rsidR="00000000" w:rsidRPr="00000000">
        <w:rPr>
          <w:sz w:val="24"/>
          <w:szCs w:val="24"/>
          <w:rtl w:val="0"/>
        </w:rPr>
        <w:t xml:space="preserve"> gasta 17.000 millones de dólares al año solo para que los niños vean comerciales y pidan más cosas. 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Estamos ante un un monstruo concebido para que gastemos y la única vacuna que conozco para proteger a nuestros hijos, y nuestro bolsillo, se llama moderación.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La pregunta que te salvará la vida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Moderarse significa aprender a diferenciar entre lo que realmente necesitamos y lo que solo queremos. Esta lección ha llevado a la prosperidad a familias enteras en Japón y los países nórdicos. 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se trata de privarte de todo, sino de vivir sin excesos, evitando la trampa de comprar cosas innecesarias con dinero que no tienes.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mi casa, antes de cada compra familiar, nos preguntamos: ¿Es esto un deseo o una necesidad?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Enseñarles esta lección a nuestros hijos desde pequeños es el mejor regalo que podemos darles. Preguntarles si algo es un deseo o una necesidad, y animarlos a valorar las cosas simples de la vida, cambiará su futuro.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antes de comprar cualquier cosa, pregúntate siempre si es algo necesario o un simple capricho. Aplica esta regla a tu vida y deja que tus hijos disfruten de los beneficios de la moderación.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M94JZ53VuYRZwFMMIgLpTRycrQ==">CgMxLjAyDmgudGV4YzI3dDc0c3FhMg5oLnV2MXJkenNibDBteDgAciExd1FoamhFVmgwZjBYVUxHNDc0OE41MUFZTWNRR3NlUUc=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